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9" w:rsidRPr="00511759" w:rsidRDefault="00511759" w:rsidP="005117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759">
        <w:rPr>
          <w:rFonts w:ascii="Times New Roman" w:hAnsi="Times New Roman" w:cs="Times New Roman"/>
          <w:sz w:val="24"/>
          <w:szCs w:val="24"/>
        </w:rPr>
        <w:t>Załącznik</w:t>
      </w:r>
    </w:p>
    <w:p w:rsidR="00511759" w:rsidRPr="00511759" w:rsidRDefault="00511759" w:rsidP="005117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7E72">
        <w:rPr>
          <w:rFonts w:ascii="Times New Roman" w:hAnsi="Times New Roman" w:cs="Times New Roman"/>
          <w:sz w:val="24"/>
          <w:szCs w:val="24"/>
        </w:rPr>
        <w:t>o Zarządzenia 83</w:t>
      </w:r>
      <w:r w:rsidR="00237E65">
        <w:rPr>
          <w:rFonts w:ascii="Times New Roman" w:hAnsi="Times New Roman" w:cs="Times New Roman"/>
          <w:sz w:val="24"/>
          <w:szCs w:val="24"/>
        </w:rPr>
        <w:t>/2019</w:t>
      </w:r>
    </w:p>
    <w:p w:rsidR="00511759" w:rsidRPr="00511759" w:rsidRDefault="00511759" w:rsidP="005117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759">
        <w:rPr>
          <w:rFonts w:ascii="Times New Roman" w:hAnsi="Times New Roman" w:cs="Times New Roman"/>
          <w:sz w:val="24"/>
          <w:szCs w:val="24"/>
        </w:rPr>
        <w:t>Wójta Gminy Czarnocin</w:t>
      </w:r>
    </w:p>
    <w:p w:rsidR="00511759" w:rsidRPr="00511759" w:rsidRDefault="00511759" w:rsidP="005117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7E72">
        <w:rPr>
          <w:rFonts w:ascii="Times New Roman" w:hAnsi="Times New Roman" w:cs="Times New Roman"/>
          <w:sz w:val="24"/>
          <w:szCs w:val="24"/>
        </w:rPr>
        <w:t xml:space="preserve"> dnia 7 </w:t>
      </w:r>
      <w:r w:rsidR="00E24B7F">
        <w:rPr>
          <w:rFonts w:ascii="Times New Roman" w:hAnsi="Times New Roman" w:cs="Times New Roman"/>
          <w:sz w:val="24"/>
          <w:szCs w:val="24"/>
        </w:rPr>
        <w:t xml:space="preserve">maja </w:t>
      </w:r>
      <w:r w:rsidR="00237E65">
        <w:rPr>
          <w:rFonts w:ascii="Times New Roman" w:hAnsi="Times New Roman" w:cs="Times New Roman"/>
          <w:sz w:val="24"/>
          <w:szCs w:val="24"/>
        </w:rPr>
        <w:t>2019</w:t>
      </w:r>
      <w:r w:rsidRPr="005117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11759" w:rsidRDefault="009A0A85" w:rsidP="00DE5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5DC0">
        <w:rPr>
          <w:rFonts w:ascii="Times New Roman" w:hAnsi="Times New Roman" w:cs="Times New Roman"/>
          <w:b/>
          <w:sz w:val="28"/>
          <w:szCs w:val="24"/>
        </w:rPr>
        <w:t>R</w:t>
      </w:r>
      <w:r w:rsidR="00511759">
        <w:rPr>
          <w:rFonts w:ascii="Times New Roman" w:hAnsi="Times New Roman" w:cs="Times New Roman"/>
          <w:b/>
          <w:sz w:val="28"/>
          <w:szCs w:val="24"/>
        </w:rPr>
        <w:t>EGULAMIN</w:t>
      </w:r>
    </w:p>
    <w:p w:rsidR="009A0A85" w:rsidRPr="00DE5DC0" w:rsidRDefault="009A0A85" w:rsidP="00DE5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5DC0">
        <w:rPr>
          <w:rFonts w:ascii="Times New Roman" w:hAnsi="Times New Roman" w:cs="Times New Roman"/>
          <w:b/>
          <w:sz w:val="28"/>
          <w:szCs w:val="24"/>
        </w:rPr>
        <w:t>V</w:t>
      </w:r>
      <w:r w:rsidR="00614815">
        <w:rPr>
          <w:rFonts w:ascii="Times New Roman" w:hAnsi="Times New Roman" w:cs="Times New Roman"/>
          <w:b/>
          <w:sz w:val="28"/>
          <w:szCs w:val="24"/>
        </w:rPr>
        <w:t>I</w:t>
      </w:r>
      <w:r w:rsidRPr="00DE5DC0">
        <w:rPr>
          <w:rFonts w:ascii="Times New Roman" w:hAnsi="Times New Roman" w:cs="Times New Roman"/>
          <w:b/>
          <w:sz w:val="28"/>
          <w:szCs w:val="24"/>
        </w:rPr>
        <w:t xml:space="preserve"> Przeglądu Piosenki i Pieśni Patriotycznej w Gminie Czarno</w:t>
      </w:r>
      <w:bookmarkStart w:id="0" w:name="_GoBack"/>
      <w:bookmarkEnd w:id="0"/>
      <w:r w:rsidRPr="00DE5DC0">
        <w:rPr>
          <w:rFonts w:ascii="Times New Roman" w:hAnsi="Times New Roman" w:cs="Times New Roman"/>
          <w:b/>
          <w:sz w:val="28"/>
          <w:szCs w:val="24"/>
        </w:rPr>
        <w:t>cin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I. ORGANIZATOR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 xml:space="preserve">Urząd Gminy w Czarnocinie 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Czarnocin 100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Tel. 41 35 12 028 wew. 214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 xml:space="preserve">e-mail: </w:t>
      </w:r>
      <w:r w:rsidR="00237E65">
        <w:rPr>
          <w:rStyle w:val="Hipercze"/>
          <w:rFonts w:ascii="Times New Roman" w:hAnsi="Times New Roman" w:cs="Times New Roman"/>
          <w:sz w:val="24"/>
          <w:szCs w:val="24"/>
        </w:rPr>
        <w:t>kultura@czarnocin.com.pl</w:t>
      </w:r>
      <w:r w:rsidR="00237E65" w:rsidRPr="00DE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 xml:space="preserve">koordynator festiwalu – </w:t>
      </w:r>
      <w:r w:rsidR="00237E65">
        <w:rPr>
          <w:rFonts w:ascii="Times New Roman" w:hAnsi="Times New Roman" w:cs="Times New Roman"/>
          <w:sz w:val="24"/>
          <w:szCs w:val="24"/>
        </w:rPr>
        <w:t>Ewelina Przechera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II. CELE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Popularyzacja wśród społeczeństwa twórczości </w:t>
      </w:r>
      <w:proofErr w:type="spellStart"/>
      <w:r w:rsidRPr="00DE5DC0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DE5DC0">
        <w:rPr>
          <w:rFonts w:ascii="Times New Roman" w:hAnsi="Times New Roman" w:cs="Times New Roman"/>
          <w:sz w:val="24"/>
          <w:szCs w:val="24"/>
        </w:rPr>
        <w:t xml:space="preserve"> – literackiej o tematyce patriotycznej.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Uaktywnienie szkół w kształtowaniu postaw </w:t>
      </w:r>
      <w:proofErr w:type="spellStart"/>
      <w:r w:rsidRPr="00DE5DC0">
        <w:rPr>
          <w:rFonts w:ascii="Times New Roman" w:hAnsi="Times New Roman" w:cs="Times New Roman"/>
          <w:sz w:val="24"/>
          <w:szCs w:val="24"/>
        </w:rPr>
        <w:t>patriotyczno</w:t>
      </w:r>
      <w:proofErr w:type="spellEnd"/>
      <w:r w:rsidRPr="00DE5DC0">
        <w:rPr>
          <w:rFonts w:ascii="Times New Roman" w:hAnsi="Times New Roman" w:cs="Times New Roman"/>
          <w:sz w:val="24"/>
          <w:szCs w:val="24"/>
        </w:rPr>
        <w:t xml:space="preserve"> – obywatelskich wśród młodzieży przez uczestnictwo w konkursie.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3.</w:t>
      </w:r>
      <w:r w:rsidRPr="00DE5DC0">
        <w:rPr>
          <w:rFonts w:ascii="Times New Roman" w:hAnsi="Times New Roman" w:cs="Times New Roman"/>
          <w:sz w:val="24"/>
          <w:szCs w:val="24"/>
        </w:rPr>
        <w:t xml:space="preserve"> Integracja różnych środowisk, różnych pokoleń i różnych wyznań wokół tematu Ojczyzna.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4.</w:t>
      </w:r>
      <w:r w:rsidRPr="00DE5DC0">
        <w:rPr>
          <w:rFonts w:ascii="Times New Roman" w:hAnsi="Times New Roman" w:cs="Times New Roman"/>
          <w:sz w:val="24"/>
          <w:szCs w:val="24"/>
        </w:rPr>
        <w:t xml:space="preserve"> Poszukiwanie właściwych form wyrazu artystycznego, estetycznego i form wykonawczych pieśni narodowych i patriotycznych.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5.</w:t>
      </w:r>
      <w:r w:rsidRPr="00DE5DC0">
        <w:rPr>
          <w:rFonts w:ascii="Times New Roman" w:hAnsi="Times New Roman" w:cs="Times New Roman"/>
          <w:sz w:val="24"/>
          <w:szCs w:val="24"/>
        </w:rPr>
        <w:t xml:space="preserve"> Kształtowanie właściwych postaw przy prezentacji i odbiorze pieśni patriotycznych.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6.</w:t>
      </w:r>
      <w:r w:rsidRPr="00DE5DC0">
        <w:rPr>
          <w:rFonts w:ascii="Times New Roman" w:hAnsi="Times New Roman" w:cs="Times New Roman"/>
          <w:sz w:val="24"/>
          <w:szCs w:val="24"/>
        </w:rPr>
        <w:t xml:space="preserve"> Edukacja historyczna, poszukiwanie </w:t>
      </w:r>
      <w:r w:rsidR="00256D0D" w:rsidRPr="00DE5DC0">
        <w:rPr>
          <w:rFonts w:ascii="Times New Roman" w:hAnsi="Times New Roman" w:cs="Times New Roman"/>
          <w:sz w:val="24"/>
          <w:szCs w:val="24"/>
        </w:rPr>
        <w:t>dawnych</w:t>
      </w:r>
      <w:r w:rsidRPr="00DE5DC0">
        <w:rPr>
          <w:rFonts w:ascii="Times New Roman" w:hAnsi="Times New Roman" w:cs="Times New Roman"/>
          <w:sz w:val="24"/>
          <w:szCs w:val="24"/>
        </w:rPr>
        <w:t>, zapomnianych już pieśni, utrwalanie najczęściej wykonywanych i popularyzowanych utworów o treści patriotycznej.</w:t>
      </w:r>
    </w:p>
    <w:p w:rsidR="009A0A85" w:rsidRPr="00DE5DC0" w:rsidRDefault="009A0A85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III. TERMIN i MIEJSCE FESTIWALU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="00237E65">
        <w:rPr>
          <w:rFonts w:ascii="Times New Roman" w:hAnsi="Times New Roman" w:cs="Times New Roman"/>
          <w:sz w:val="24"/>
          <w:szCs w:val="24"/>
        </w:rPr>
        <w:t xml:space="preserve"> Konkurs – 16 czerwca 2019</w:t>
      </w:r>
      <w:r w:rsidRPr="00DE5DC0">
        <w:rPr>
          <w:rFonts w:ascii="Times New Roman" w:hAnsi="Times New Roman" w:cs="Times New Roman"/>
          <w:sz w:val="24"/>
          <w:szCs w:val="24"/>
        </w:rPr>
        <w:t xml:space="preserve"> r., o godz. 16.00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Miejsce – Gminny Ośrodek Kultury w Czarnocinie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IV. ZASADY UCZESTNICTWA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W festiwalu mogą wziąć udział soliści, zespoły.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Uczestnicy festiwalu wystąpią z podziałem na następujące kategorie wiekowe: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dzieci do lat 6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klasy I – III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klasy IV – VI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klasy VII – VIII</w:t>
      </w:r>
      <w:r w:rsidR="00920EEC">
        <w:rPr>
          <w:rFonts w:ascii="Times New Roman" w:hAnsi="Times New Roman" w:cs="Times New Roman"/>
          <w:sz w:val="24"/>
          <w:szCs w:val="24"/>
        </w:rPr>
        <w:t xml:space="preserve"> oraz klasy gimnazjalne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szkoły ponadgimnazjalne</w:t>
      </w:r>
    </w:p>
    <w:p w:rsidR="00256D0D" w:rsidRPr="00DE5DC0" w:rsidRDefault="00256D0D" w:rsidP="00DE5DC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dorośli powyżej 19 lat</w:t>
      </w:r>
    </w:p>
    <w:p w:rsidR="009A0A85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DC0">
        <w:rPr>
          <w:rFonts w:ascii="Times New Roman" w:hAnsi="Times New Roman" w:cs="Times New Roman"/>
          <w:sz w:val="24"/>
          <w:szCs w:val="24"/>
        </w:rPr>
        <w:t>W przypadku zespołów, o przydziale do odpowiedniej kategorii wiekowej decyduje wiek najstarszego uczestnika (dotyczy osób śpiewających).</w:t>
      </w:r>
    </w:p>
    <w:p w:rsidR="00256D0D" w:rsidRPr="00DE5DC0" w:rsidRDefault="00256D0D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3.</w:t>
      </w:r>
      <w:r w:rsidRPr="00DE5DC0">
        <w:rPr>
          <w:rFonts w:ascii="Times New Roman" w:hAnsi="Times New Roman" w:cs="Times New Roman"/>
          <w:sz w:val="24"/>
          <w:szCs w:val="24"/>
        </w:rPr>
        <w:t xml:space="preserve"> Przedszkole/szkoła zgłasza wytypowanych przez placówkę uczestników w każdej </w:t>
      </w:r>
      <w:r w:rsidR="007760F8" w:rsidRPr="00DE5DC0">
        <w:rPr>
          <w:rFonts w:ascii="Times New Roman" w:hAnsi="Times New Roman" w:cs="Times New Roman"/>
          <w:sz w:val="24"/>
          <w:szCs w:val="24"/>
        </w:rPr>
        <w:t>kategorii</w:t>
      </w:r>
      <w:r w:rsidRPr="00DE5DC0">
        <w:rPr>
          <w:rFonts w:ascii="Times New Roman" w:hAnsi="Times New Roman" w:cs="Times New Roman"/>
          <w:sz w:val="24"/>
          <w:szCs w:val="24"/>
        </w:rPr>
        <w:t xml:space="preserve"> wiekowej (zgodnie z regulaminem)</w:t>
      </w:r>
      <w:r w:rsidR="007760F8" w:rsidRPr="00DE5DC0">
        <w:rPr>
          <w:rFonts w:ascii="Times New Roman" w:hAnsi="Times New Roman" w:cs="Times New Roman"/>
          <w:sz w:val="24"/>
          <w:szCs w:val="24"/>
        </w:rPr>
        <w:t>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4.</w:t>
      </w:r>
      <w:r w:rsidRPr="00DE5DC0">
        <w:rPr>
          <w:rFonts w:ascii="Times New Roman" w:hAnsi="Times New Roman" w:cs="Times New Roman"/>
          <w:sz w:val="24"/>
          <w:szCs w:val="24"/>
        </w:rPr>
        <w:t xml:space="preserve"> Każdy z wykonawców przygotowuje jeden lub dwa utwory w języku polskim o treści patriotycznej.  Przypadku dużej ilości zgłoszeń organizator może zadecydować o wykonaniu tylko 1 utworu.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DE5DC0">
        <w:rPr>
          <w:rFonts w:ascii="Times New Roman" w:hAnsi="Times New Roman" w:cs="Times New Roman"/>
          <w:sz w:val="24"/>
          <w:szCs w:val="24"/>
        </w:rPr>
        <w:t xml:space="preserve"> Wykonawca może śpiewać a cappella, przy akompaniamencie własnym lub towarzyszącym (jeden instrument), może też korzy</w:t>
      </w:r>
      <w:r w:rsidR="00720F97">
        <w:rPr>
          <w:rFonts w:ascii="Times New Roman" w:hAnsi="Times New Roman" w:cs="Times New Roman"/>
          <w:sz w:val="24"/>
          <w:szCs w:val="24"/>
        </w:rPr>
        <w:t xml:space="preserve">stać z podkładów muzycznych (pół </w:t>
      </w:r>
      <w:r w:rsidRPr="00DE5DC0">
        <w:rPr>
          <w:rFonts w:ascii="Times New Roman" w:hAnsi="Times New Roman" w:cs="Times New Roman"/>
          <w:sz w:val="24"/>
          <w:szCs w:val="24"/>
        </w:rPr>
        <w:t>playback) zapisanych na płycie audio CD.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6.</w:t>
      </w:r>
      <w:r w:rsidRPr="00DE5DC0">
        <w:rPr>
          <w:rFonts w:ascii="Times New Roman" w:hAnsi="Times New Roman" w:cs="Times New Roman"/>
          <w:sz w:val="24"/>
          <w:szCs w:val="24"/>
        </w:rPr>
        <w:t xml:space="preserve"> Kolejność prezentacji zakwalifikowanych na podstawie kart zgłoszeń uczestników oraz ostateczny podział na kategorie ustali Organizator.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V. WARUNKI UCZWESTNICTWA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Czytelnie wypełnioną kartę zgłoszenia należy dostar</w:t>
      </w:r>
      <w:r w:rsidR="00237E65">
        <w:rPr>
          <w:rFonts w:ascii="Times New Roman" w:hAnsi="Times New Roman" w:cs="Times New Roman"/>
          <w:sz w:val="24"/>
          <w:szCs w:val="24"/>
        </w:rPr>
        <w:t>czyć na adres Organizatora do 07.06.2019</w:t>
      </w:r>
      <w:r w:rsidRPr="00DE5DC0">
        <w:rPr>
          <w:rFonts w:ascii="Times New Roman" w:hAnsi="Times New Roman" w:cs="Times New Roman"/>
          <w:sz w:val="24"/>
          <w:szCs w:val="24"/>
        </w:rPr>
        <w:t xml:space="preserve"> r. decyduje data dostarczenia karty do Urzędu.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Do karty zgłoszenia należy dostarczyć teksty wykonywanych utworów (dotyczy utworów mało znanych).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VI. KRYTERIA OCENY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Walory głosowe.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Dobór repertuaru.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3.</w:t>
      </w:r>
      <w:r w:rsidRPr="00DE5DC0">
        <w:rPr>
          <w:rFonts w:ascii="Times New Roman" w:hAnsi="Times New Roman" w:cs="Times New Roman"/>
          <w:sz w:val="24"/>
          <w:szCs w:val="24"/>
        </w:rPr>
        <w:t xml:space="preserve"> Interpretacja piosenki i dykcja.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4.</w:t>
      </w:r>
      <w:r w:rsidRPr="00DE5DC0">
        <w:rPr>
          <w:rFonts w:ascii="Times New Roman" w:hAnsi="Times New Roman" w:cs="Times New Roman"/>
          <w:sz w:val="24"/>
          <w:szCs w:val="24"/>
        </w:rPr>
        <w:t xml:space="preserve"> Poziom trudności wykonywanego utworu.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5.</w:t>
      </w:r>
      <w:r w:rsidRPr="00DE5DC0">
        <w:rPr>
          <w:rFonts w:ascii="Times New Roman" w:hAnsi="Times New Roman" w:cs="Times New Roman"/>
          <w:sz w:val="24"/>
          <w:szCs w:val="24"/>
        </w:rPr>
        <w:t xml:space="preserve"> Ogólny wyraz artystyczny.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 xml:space="preserve">VII. JURY 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W skład Jury wchodzą co najmniej trzy osoby powołane przez Organizatora.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Decyzje Jury są ostateczne.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VIII. NAGRODY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 I miejsce w każdej kategorii – nagroda rzeczowa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Wszyscy wykonawcy otrzymają dyplomy.</w:t>
      </w:r>
    </w:p>
    <w:p w:rsidR="007760F8" w:rsidRPr="00DE5DC0" w:rsidRDefault="007760F8" w:rsidP="00DE5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DC0">
        <w:rPr>
          <w:rFonts w:ascii="Times New Roman" w:hAnsi="Times New Roman" w:cs="Times New Roman"/>
          <w:b/>
          <w:sz w:val="24"/>
          <w:szCs w:val="24"/>
        </w:rPr>
        <w:t>IX. DODATKOWE INFORMACJE I UWAGI KOŃCOWE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1.</w:t>
      </w:r>
      <w:r w:rsidRPr="00DE5DC0">
        <w:rPr>
          <w:rFonts w:ascii="Times New Roman" w:hAnsi="Times New Roman" w:cs="Times New Roman"/>
          <w:sz w:val="24"/>
          <w:szCs w:val="24"/>
        </w:rPr>
        <w:t xml:space="preserve"> Organizator zapewni nagłośnienie, odtwarzanie audio CD.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2.</w:t>
      </w:r>
      <w:r w:rsidRPr="00DE5DC0">
        <w:rPr>
          <w:rFonts w:ascii="Times New Roman" w:hAnsi="Times New Roman" w:cs="Times New Roman"/>
          <w:sz w:val="24"/>
          <w:szCs w:val="24"/>
        </w:rPr>
        <w:t xml:space="preserve"> Organizator zastrzega sobie prawo do </w:t>
      </w:r>
      <w:r w:rsidR="00DE5DC0" w:rsidRPr="00DE5DC0">
        <w:rPr>
          <w:rFonts w:ascii="Times New Roman" w:hAnsi="Times New Roman" w:cs="Times New Roman"/>
          <w:sz w:val="24"/>
          <w:szCs w:val="24"/>
        </w:rPr>
        <w:t>wykorzystania</w:t>
      </w:r>
      <w:r w:rsidRPr="00DE5DC0">
        <w:rPr>
          <w:rFonts w:ascii="Times New Roman" w:hAnsi="Times New Roman" w:cs="Times New Roman"/>
          <w:sz w:val="24"/>
          <w:szCs w:val="24"/>
        </w:rPr>
        <w:t xml:space="preserve"> </w:t>
      </w:r>
      <w:r w:rsidR="00DE5DC0" w:rsidRPr="00DE5DC0">
        <w:rPr>
          <w:rFonts w:ascii="Times New Roman" w:hAnsi="Times New Roman" w:cs="Times New Roman"/>
          <w:sz w:val="24"/>
          <w:szCs w:val="24"/>
        </w:rPr>
        <w:t>nagrań</w:t>
      </w:r>
      <w:r w:rsidRPr="00DE5DC0">
        <w:rPr>
          <w:rFonts w:ascii="Times New Roman" w:hAnsi="Times New Roman" w:cs="Times New Roman"/>
          <w:sz w:val="24"/>
          <w:szCs w:val="24"/>
        </w:rPr>
        <w:t xml:space="preserve"> konkursowych, wizerunku wykonawcy, opiekunów, ich imienia i nazwiska w mediach, </w:t>
      </w:r>
      <w:r w:rsidR="00DE5DC0" w:rsidRPr="00DE5DC0">
        <w:rPr>
          <w:rFonts w:ascii="Times New Roman" w:hAnsi="Times New Roman" w:cs="Times New Roman"/>
          <w:sz w:val="24"/>
          <w:szCs w:val="24"/>
        </w:rPr>
        <w:t>Internecie</w:t>
      </w:r>
      <w:r w:rsidRPr="00DE5DC0">
        <w:rPr>
          <w:rFonts w:ascii="Times New Roman" w:hAnsi="Times New Roman" w:cs="Times New Roman"/>
          <w:sz w:val="24"/>
          <w:szCs w:val="24"/>
        </w:rPr>
        <w:t xml:space="preserve"> i prasie.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3.</w:t>
      </w:r>
      <w:r w:rsidRPr="00DE5DC0">
        <w:rPr>
          <w:rFonts w:ascii="Times New Roman" w:hAnsi="Times New Roman" w:cs="Times New Roman"/>
          <w:sz w:val="24"/>
          <w:szCs w:val="24"/>
        </w:rPr>
        <w:t xml:space="preserve"> Zgłoszenie uczestnictwa w konkursie jest </w:t>
      </w:r>
      <w:r w:rsidR="00DE5DC0" w:rsidRPr="00DE5DC0">
        <w:rPr>
          <w:rFonts w:ascii="Times New Roman" w:hAnsi="Times New Roman" w:cs="Times New Roman"/>
          <w:sz w:val="24"/>
          <w:szCs w:val="24"/>
        </w:rPr>
        <w:t>jednoznaczne</w:t>
      </w:r>
      <w:r w:rsidRPr="00DE5DC0">
        <w:rPr>
          <w:rFonts w:ascii="Times New Roman" w:hAnsi="Times New Roman" w:cs="Times New Roman"/>
          <w:sz w:val="24"/>
          <w:szCs w:val="24"/>
        </w:rPr>
        <w:t xml:space="preserve"> z </w:t>
      </w:r>
      <w:r w:rsidR="00DE5DC0" w:rsidRPr="00DE5DC0">
        <w:rPr>
          <w:rFonts w:ascii="Times New Roman" w:hAnsi="Times New Roman" w:cs="Times New Roman"/>
          <w:sz w:val="24"/>
          <w:szCs w:val="24"/>
        </w:rPr>
        <w:t>przyjęciem</w:t>
      </w:r>
      <w:r w:rsidRPr="00DE5DC0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DE5DC0" w:rsidRPr="00DE5DC0">
        <w:rPr>
          <w:rFonts w:ascii="Times New Roman" w:hAnsi="Times New Roman" w:cs="Times New Roman"/>
          <w:sz w:val="24"/>
          <w:szCs w:val="24"/>
        </w:rPr>
        <w:t>niniejszego</w:t>
      </w:r>
      <w:r w:rsidRPr="00DE5DC0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4.</w:t>
      </w:r>
      <w:r w:rsidRPr="00DE5DC0">
        <w:rPr>
          <w:rFonts w:ascii="Times New Roman" w:hAnsi="Times New Roman" w:cs="Times New Roman"/>
          <w:sz w:val="24"/>
          <w:szCs w:val="24"/>
        </w:rPr>
        <w:t xml:space="preserve"> Sprawy nie ujęte w regulaminie oraz sporne decyzje </w:t>
      </w:r>
      <w:r w:rsidR="00DE5DC0" w:rsidRPr="00DE5DC0">
        <w:rPr>
          <w:rFonts w:ascii="Times New Roman" w:hAnsi="Times New Roman" w:cs="Times New Roman"/>
          <w:sz w:val="24"/>
          <w:szCs w:val="24"/>
        </w:rPr>
        <w:t>rozstrzyga</w:t>
      </w:r>
      <w:r w:rsidRPr="00DE5DC0">
        <w:rPr>
          <w:rFonts w:ascii="Times New Roman" w:hAnsi="Times New Roman" w:cs="Times New Roman"/>
          <w:sz w:val="24"/>
          <w:szCs w:val="24"/>
        </w:rPr>
        <w:t xml:space="preserve"> ostatecznie Organizator.</w:t>
      </w:r>
    </w:p>
    <w:p w:rsidR="007760F8" w:rsidRPr="00DE5DC0" w:rsidRDefault="007760F8" w:rsidP="00DE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5.</w:t>
      </w:r>
      <w:r w:rsidRPr="00DE5DC0">
        <w:rPr>
          <w:rFonts w:ascii="Times New Roman" w:hAnsi="Times New Roman" w:cs="Times New Roman"/>
          <w:sz w:val="24"/>
          <w:szCs w:val="24"/>
        </w:rPr>
        <w:t xml:space="preserve"> </w:t>
      </w:r>
      <w:r w:rsidR="00DE5DC0">
        <w:rPr>
          <w:rFonts w:ascii="Times New Roman" w:hAnsi="Times New Roman" w:cs="Times New Roman"/>
          <w:sz w:val="24"/>
          <w:szCs w:val="24"/>
        </w:rPr>
        <w:t>O</w:t>
      </w:r>
      <w:r w:rsidRPr="00DE5DC0">
        <w:rPr>
          <w:rFonts w:ascii="Times New Roman" w:hAnsi="Times New Roman" w:cs="Times New Roman"/>
          <w:sz w:val="24"/>
          <w:szCs w:val="24"/>
        </w:rPr>
        <w:t>rganizator zastrzega sobie możliwość zmian w programie.</w:t>
      </w:r>
    </w:p>
    <w:p w:rsidR="00237E65" w:rsidRPr="00237E65" w:rsidRDefault="00DE5DC0" w:rsidP="00237E6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06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C0">
        <w:rPr>
          <w:rFonts w:ascii="Times New Roman" w:hAnsi="Times New Roman" w:cs="Times New Roman"/>
          <w:sz w:val="24"/>
          <w:szCs w:val="24"/>
        </w:rPr>
        <w:t>Podpisując kartę zgłoszeń, uczestnik/opiekun wyraża zgodę na przetwarzanie danych osobo</w:t>
      </w:r>
      <w:r w:rsidR="00237E65">
        <w:rPr>
          <w:rFonts w:ascii="Times New Roman" w:hAnsi="Times New Roman" w:cs="Times New Roman"/>
          <w:sz w:val="24"/>
          <w:szCs w:val="24"/>
        </w:rPr>
        <w:t>wych, zgonie z ustawą z dnia 10 maja 2018</w:t>
      </w:r>
      <w:r w:rsidRPr="00DE5DC0">
        <w:rPr>
          <w:rFonts w:ascii="Times New Roman" w:hAnsi="Times New Roman" w:cs="Times New Roman"/>
          <w:sz w:val="24"/>
          <w:szCs w:val="24"/>
        </w:rPr>
        <w:t xml:space="preserve"> ro</w:t>
      </w:r>
      <w:r w:rsidR="00237E65">
        <w:rPr>
          <w:rFonts w:ascii="Times New Roman" w:hAnsi="Times New Roman" w:cs="Times New Roman"/>
          <w:sz w:val="24"/>
          <w:szCs w:val="24"/>
        </w:rPr>
        <w:t xml:space="preserve">ku o ochronie danych osobowych </w:t>
      </w:r>
      <w:r w:rsidR="00237E65" w:rsidRPr="00237E6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7E65" w:rsidRPr="00237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Dz.U.2018.1000 )</w:t>
      </w:r>
    </w:p>
    <w:p w:rsidR="007760F8" w:rsidRDefault="007760F8" w:rsidP="00DE5DC0">
      <w:pPr>
        <w:spacing w:after="0" w:line="360" w:lineRule="auto"/>
      </w:pPr>
    </w:p>
    <w:sectPr w:rsidR="0077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60D"/>
    <w:multiLevelType w:val="hybridMultilevel"/>
    <w:tmpl w:val="43DE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85"/>
    <w:rsid w:val="00237E65"/>
    <w:rsid w:val="00256D0D"/>
    <w:rsid w:val="004A17A4"/>
    <w:rsid w:val="00511759"/>
    <w:rsid w:val="00614815"/>
    <w:rsid w:val="00720F97"/>
    <w:rsid w:val="007760F8"/>
    <w:rsid w:val="0077715D"/>
    <w:rsid w:val="00920EEC"/>
    <w:rsid w:val="009A0A85"/>
    <w:rsid w:val="00C4706E"/>
    <w:rsid w:val="00DE5DC0"/>
    <w:rsid w:val="00E24B7F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8FD3-3C55-4F80-AB8F-DC9B41E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A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Gmina Czarnocin</cp:lastModifiedBy>
  <cp:revision>10</cp:revision>
  <cp:lastPrinted>2019-05-07T06:40:00Z</cp:lastPrinted>
  <dcterms:created xsi:type="dcterms:W3CDTF">2018-05-30T10:34:00Z</dcterms:created>
  <dcterms:modified xsi:type="dcterms:W3CDTF">2019-05-07T06:53:00Z</dcterms:modified>
</cp:coreProperties>
</file>